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3" w:rsidRDefault="003D7B83" w:rsidP="003D7B83">
      <w:pPr>
        <w:spacing w:after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</w:pPr>
      <w:r w:rsidRPr="003D7B83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Agriculture 30S</w:t>
      </w:r>
    </w:p>
    <w:p w:rsidR="003D7B83" w:rsidRPr="003D7B83" w:rsidRDefault="003D7B83" w:rsidP="003D7B83">
      <w:pPr>
        <w:spacing w:after="0"/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Unit 2 </w:t>
      </w:r>
      <w:proofErr w:type="gramStart"/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Assignment</w:t>
      </w:r>
      <w:proofErr w:type="gramEnd"/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 – </w:t>
      </w:r>
      <w:r w:rsidRPr="003D7B83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Flood Report</w:t>
      </w:r>
    </w:p>
    <w:p w:rsidR="003D7B83" w:rsidRPr="003D7B83" w:rsidRDefault="003D7B83" w:rsidP="003D7B83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</w:pPr>
    </w:p>
    <w:p w:rsidR="00887CF5" w:rsidRDefault="00887CF5" w:rsidP="003D7B83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Introduction: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Think about what you already know about floods and think about the following aspects of floods: What causes flooding to occur? How does flooding impact people? How can flooding impact the Earth’s surface? What can be done to predict flooding?</w:t>
      </w:r>
    </w:p>
    <w:p w:rsidR="00887CF5" w:rsidRDefault="00887CF5" w:rsidP="003D7B83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Visit the following websites to gain more information on the topic:</w:t>
      </w:r>
    </w:p>
    <w:p w:rsidR="00887CF5" w:rsidRDefault="00887CF5" w:rsidP="00887CF5">
      <w:pPr>
        <w:spacing w:after="0"/>
      </w:pPr>
      <w:hyperlink r:id="rId6" w:history="1">
        <w:r w:rsidRPr="009C2220">
          <w:rPr>
            <w:rStyle w:val="Hyperlink"/>
          </w:rPr>
          <w:t>http://www.gov.mb.ca/flooding/</w:t>
        </w:r>
      </w:hyperlink>
    </w:p>
    <w:p w:rsidR="00887CF5" w:rsidRDefault="00887CF5" w:rsidP="00887CF5">
      <w:pPr>
        <w:spacing w:after="0"/>
      </w:pPr>
      <w:hyperlink r:id="rId7" w:history="1">
        <w:r w:rsidRPr="009C2220">
          <w:rPr>
            <w:rStyle w:val="Hyperlink"/>
          </w:rPr>
          <w:t>http://www.gov.mb.ca/mit/floodinfo/index.html</w:t>
        </w:r>
      </w:hyperlink>
    </w:p>
    <w:p w:rsidR="00887CF5" w:rsidRDefault="00887CF5" w:rsidP="00887CF5">
      <w:pPr>
        <w:spacing w:after="0"/>
      </w:pPr>
      <w:hyperlink r:id="rId8" w:history="1">
        <w:r>
          <w:rPr>
            <w:rStyle w:val="Hyperlink"/>
          </w:rPr>
          <w:t>http://www.pbs.org/newshour/infocus/floods/science.ht</w:t>
        </w:r>
        <w:r>
          <w:rPr>
            <w:rStyle w:val="Hyperlink"/>
          </w:rPr>
          <w:t>ml</w:t>
        </w:r>
      </w:hyperlink>
    </w:p>
    <w:p w:rsidR="00887CF5" w:rsidRDefault="00887CF5" w:rsidP="00887CF5">
      <w:pPr>
        <w:spacing w:after="0"/>
      </w:pPr>
      <w:hyperlink r:id="rId9" w:history="1">
        <w:r>
          <w:rPr>
            <w:rStyle w:val="Hyperlink"/>
          </w:rPr>
          <w:t>http://www.nws.noaa.gov/floodsafety/floodsa</w:t>
        </w:r>
        <w:r>
          <w:rPr>
            <w:rStyle w:val="Hyperlink"/>
          </w:rPr>
          <w:t>fe.shtml</w:t>
        </w:r>
      </w:hyperlink>
    </w:p>
    <w:p w:rsidR="00887CF5" w:rsidRDefault="00887CF5" w:rsidP="00887CF5">
      <w:pPr>
        <w:spacing w:after="0"/>
      </w:pPr>
      <w:hyperlink r:id="rId10" w:history="1">
        <w:r>
          <w:rPr>
            <w:rStyle w:val="Hyperlink"/>
          </w:rPr>
          <w:t>http://pmm.nasa.go</w:t>
        </w:r>
        <w:r>
          <w:rPr>
            <w:rStyle w:val="Hyperlink"/>
          </w:rPr>
          <w:t>v/education/videos/gpm-hurricanes-beyond-tropics</w:t>
        </w:r>
      </w:hyperlink>
    </w:p>
    <w:p w:rsidR="00887CF5" w:rsidRDefault="00887CF5" w:rsidP="00887CF5">
      <w:pPr>
        <w:spacing w:after="0"/>
      </w:pPr>
      <w:hyperlink r:id="rId11" w:history="1">
        <w:r>
          <w:rPr>
            <w:rStyle w:val="Hyperlink"/>
          </w:rPr>
          <w:t>http://pmm.nas</w:t>
        </w:r>
        <w:r>
          <w:rPr>
            <w:rStyle w:val="Hyperlink"/>
          </w:rPr>
          <w:t>a.gov/education/videos/for-good-measure</w:t>
        </w:r>
      </w:hyperlink>
    </w:p>
    <w:p w:rsidR="00887CF5" w:rsidRDefault="00887CF5" w:rsidP="00887CF5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</w:pPr>
    </w:p>
    <w:p w:rsidR="00887CF5" w:rsidRPr="00887CF5" w:rsidRDefault="003D7B83" w:rsidP="00887CF5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</w:pPr>
      <w:r w:rsidRPr="003D7B83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Directions: </w:t>
      </w:r>
    </w:p>
    <w:p w:rsidR="003D7B83" w:rsidRPr="003D7B83" w:rsidRDefault="003D7B83" w:rsidP="003D7B83">
      <w:pPr>
        <w:pStyle w:val="ListParagraph"/>
        <w:numPr>
          <w:ilvl w:val="0"/>
          <w:numId w:val="3"/>
        </w:numPr>
        <w:rPr>
          <w:rFonts w:ascii="Arial" w:hAnsi="Arial" w:cs="Arial"/>
          <w:color w:val="D34817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On a copy of the page 2 Map use arrows to indicate which direction water flows from our lakes and through our rivers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(2 marks).</w:t>
      </w:r>
    </w:p>
    <w:p w:rsidR="003D7B83" w:rsidRPr="003D7B83" w:rsidRDefault="003D7B83" w:rsidP="003D7B83">
      <w:pPr>
        <w:pStyle w:val="ListParagraph"/>
        <w:rPr>
          <w:rFonts w:ascii="Arial" w:hAnsi="Arial" w:cs="Arial"/>
          <w:color w:val="D34817"/>
        </w:rPr>
      </w:pPr>
    </w:p>
    <w:p w:rsidR="003D7B83" w:rsidRPr="003D7B83" w:rsidRDefault="003D7B83" w:rsidP="003D7B83">
      <w:pPr>
        <w:pStyle w:val="ListParagraph"/>
        <w:numPr>
          <w:ilvl w:val="0"/>
          <w:numId w:val="3"/>
        </w:numPr>
        <w:rPr>
          <w:rFonts w:ascii="Arial" w:hAnsi="Arial" w:cs="Arial"/>
          <w:color w:val="D34817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Explain the factors which le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d to such a large flood in our province in past springs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(5 marks)</w:t>
      </w:r>
    </w:p>
    <w:p w:rsidR="003D7B83" w:rsidRPr="003D7B83" w:rsidRDefault="003D7B83" w:rsidP="003D7B83">
      <w:pPr>
        <w:spacing w:after="0"/>
        <w:rPr>
          <w:rFonts w:ascii="Arial" w:hAnsi="Arial" w:cs="Arial"/>
          <w:color w:val="D34817"/>
        </w:rPr>
      </w:pPr>
    </w:p>
    <w:p w:rsidR="003D7B83" w:rsidRPr="003D7B83" w:rsidRDefault="003D7B83" w:rsidP="003D7B83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Create a report that includes the following information: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 </w:t>
      </w:r>
    </w:p>
    <w:p w:rsidR="003D7B83" w:rsidRPr="003D7B83" w:rsidRDefault="003D7B83" w:rsidP="003D7B83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Causes of the flood (physical, human, </w:t>
      </w:r>
      <w:proofErr w:type="spellStart"/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etc</w:t>
      </w:r>
      <w:proofErr w:type="spellEnd"/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). (5 marks)</w:t>
      </w:r>
    </w:p>
    <w:p w:rsidR="003D7B83" w:rsidRPr="003D7B83" w:rsidRDefault="003D7B83" w:rsidP="003D7B83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Effects of a flood on the urban population and effects (if different) o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n the farming/rural population 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(include short term and long term)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. 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( 5 marks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)</w:t>
      </w:r>
    </w:p>
    <w:p w:rsidR="00887CF5" w:rsidRPr="00887CF5" w:rsidRDefault="003D7B83" w:rsidP="00887CF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Clean up measures taken following the flood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 xml:space="preserve"> (5 marks)</w:t>
      </w:r>
    </w:p>
    <w:p w:rsidR="003D7B83" w:rsidRPr="003D7B83" w:rsidRDefault="003D7B83" w:rsidP="003D7B83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All measures taken in Southern Manitoba to fight a flood</w:t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>, along with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an example of one Manitoba community </w:t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that has been affected and </w:t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their initiatives for fighting the floods </w:t>
      </w:r>
      <w:r w:rsidR="00887CF5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(1o marks)</w:t>
      </w:r>
    </w:p>
    <w:p w:rsidR="00887CF5" w:rsidRPr="00887CF5" w:rsidRDefault="003D7B83" w:rsidP="00887CF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Preventative measures</w:t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>/recommendations/initiatives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for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future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spring floods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(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5 marks).</w:t>
      </w:r>
    </w:p>
    <w:p w:rsidR="003D7B83" w:rsidRDefault="003D7B83" w:rsidP="003D7B83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>Include diagrams and illustrations to back up your points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(</w:t>
      </w:r>
      <w:r w:rsidRPr="003D7B83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3 marks).</w:t>
      </w:r>
      <w:r w:rsidRPr="003D7B83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</w:p>
    <w:p w:rsidR="003D7B83" w:rsidRPr="00887CF5" w:rsidRDefault="00887CF5" w:rsidP="00887CF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Find one news article on recent flooding </w:t>
      </w:r>
      <w:r w:rsidR="000B5A38">
        <w:rPr>
          <w:rFonts w:ascii="Arial" w:eastAsiaTheme="minorEastAsia" w:hAnsi="Arial" w:cs="Arial"/>
          <w:color w:val="000000" w:themeColor="text1"/>
          <w:kern w:val="24"/>
          <w:lang w:val="en-US"/>
        </w:rPr>
        <w:t>in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Manitoba and include with your report </w:t>
      </w:r>
      <w:r w:rsidRPr="00887CF5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(</w:t>
      </w:r>
      <w:r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>2</w:t>
      </w:r>
      <w:r w:rsidRPr="00887CF5">
        <w:rPr>
          <w:rFonts w:ascii="Arial" w:eastAsiaTheme="minorEastAsia" w:hAnsi="Arial" w:cs="Arial"/>
          <w:i/>
          <w:color w:val="000000" w:themeColor="text1"/>
          <w:kern w:val="24"/>
          <w:lang w:val="en-US"/>
        </w:rPr>
        <w:t xml:space="preserve"> marks).</w:t>
      </w:r>
    </w:p>
    <w:p w:rsidR="00887CF5" w:rsidRDefault="00887CF5" w:rsidP="003D7B83">
      <w:pPr>
        <w:rPr>
          <w:rFonts w:ascii="Arial" w:eastAsiaTheme="minorEastAsia" w:hAnsi="Arial" w:cs="Arial"/>
          <w:b/>
          <w:color w:val="000000" w:themeColor="text1"/>
          <w:kern w:val="24"/>
          <w:lang w:val="en-US"/>
        </w:rPr>
      </w:pPr>
    </w:p>
    <w:p w:rsidR="003D7B83" w:rsidRPr="003D7B83" w:rsidRDefault="003D7B83" w:rsidP="003D7B83">
      <w:pPr>
        <w:rPr>
          <w:rFonts w:ascii="Arial" w:eastAsiaTheme="minorEastAsia" w:hAnsi="Arial" w:cs="Arial"/>
          <w:b/>
          <w:color w:val="000000" w:themeColor="text1"/>
          <w:kern w:val="24"/>
          <w:lang w:val="en-US"/>
        </w:rPr>
      </w:pPr>
      <w:r w:rsidRPr="003D7B83">
        <w:rPr>
          <w:rFonts w:ascii="Arial" w:eastAsiaTheme="minorEastAsia" w:hAnsi="Arial" w:cs="Arial"/>
          <w:b/>
          <w:color w:val="000000" w:themeColor="text1"/>
          <w:kern w:val="24"/>
          <w:lang w:val="en-US"/>
        </w:rPr>
        <w:t xml:space="preserve">EVALUATION: </w:t>
      </w:r>
    </w:p>
    <w:p w:rsidR="00887CF5" w:rsidRPr="003D7B83" w:rsidRDefault="003D7B83" w:rsidP="003D7B83">
      <w:pPr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TOTAL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r w:rsidR="00887CF5">
        <w:rPr>
          <w:rFonts w:ascii="Arial" w:eastAsiaTheme="minorEastAsia" w:hAnsi="Arial" w:cs="Arial"/>
          <w:color w:val="000000" w:themeColor="text1"/>
          <w:kern w:val="24"/>
          <w:lang w:val="en-US"/>
        </w:rPr>
        <w:t>/42</w:t>
      </w:r>
      <w:bookmarkStart w:id="0" w:name="_GoBack"/>
      <w:bookmarkEnd w:id="0"/>
    </w:p>
    <w:sectPr w:rsidR="00887CF5" w:rsidRPr="003D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040"/>
    <w:multiLevelType w:val="hybridMultilevel"/>
    <w:tmpl w:val="F432A7D8"/>
    <w:lvl w:ilvl="0" w:tplc="9B56AD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0D9"/>
    <w:multiLevelType w:val="hybridMultilevel"/>
    <w:tmpl w:val="2D9659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C273D"/>
    <w:multiLevelType w:val="hybridMultilevel"/>
    <w:tmpl w:val="0CDA5F40"/>
    <w:lvl w:ilvl="0" w:tplc="AF142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3EA0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0D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0B3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29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6CC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CDF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EC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28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24269D"/>
    <w:multiLevelType w:val="hybridMultilevel"/>
    <w:tmpl w:val="0D1096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3"/>
    <w:rsid w:val="000B5A38"/>
    <w:rsid w:val="003D7B83"/>
    <w:rsid w:val="00887CF5"/>
    <w:rsid w:val="008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87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87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0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infocus/floods/scienc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v.mb.ca/mit/floodinfo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mb.ca/flooding/" TargetMode="External"/><Relationship Id="rId11" Type="http://schemas.openxmlformats.org/officeDocument/2006/relationships/hyperlink" Target="http://pmm.nasa.gov/education/videos/for-good-measu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mm.nasa.gov/education/videos/gpm-hurricanes-beyond-trop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s.noaa.gov/floodsafety/floodsaf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2013-11-04T16:42:00Z</cp:lastPrinted>
  <dcterms:created xsi:type="dcterms:W3CDTF">2013-11-04T16:09:00Z</dcterms:created>
  <dcterms:modified xsi:type="dcterms:W3CDTF">2013-11-04T16:48:00Z</dcterms:modified>
</cp:coreProperties>
</file>